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3D5" w:rsidRDefault="00A723D5" w:rsidP="00A723D5">
      <w:pPr>
        <w:pStyle w:val="1"/>
        <w:pBdr>
          <w:bottom w:val="single" w:sz="4" w:space="5" w:color="808080"/>
        </w:pBdr>
        <w:shd w:val="clear" w:color="auto" w:fill="FFFFFF"/>
        <w:spacing w:before="257" w:beforeAutospacing="0" w:after="0" w:afterAutospacing="0" w:line="283" w:lineRule="atLeast"/>
        <w:ind w:right="39" w:firstLine="540"/>
        <w:textAlignment w:val="baseline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-457200</wp:posOffset>
            </wp:positionH>
            <wp:positionV relativeFrom="line">
              <wp:posOffset>-228600</wp:posOffset>
            </wp:positionV>
            <wp:extent cx="1666875" cy="723900"/>
            <wp:effectExtent l="0" t="0" r="9525" b="0"/>
            <wp:wrapSquare wrapText="bothSides"/>
            <wp:docPr id="1" name="Рисунок 1" descr="https://encrypted-tbn0.gstatic.com/images?q=tbn:ANd9GcTsTKdr43cCUFNsl2XtewUWACJPb89YncrrQlOqknHBiEwXU1zTuP_0g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TsTKdr43cCUFNsl2XtewUWACJPb89YncrrQlOqknHBiEwXU1zTuP_0gT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Информация для родителей</w:t>
      </w:r>
    </w:p>
    <w:p w:rsidR="00A723D5" w:rsidRDefault="00A723D5" w:rsidP="00A723D5">
      <w:pPr>
        <w:pStyle w:val="a4"/>
        <w:shd w:val="clear" w:color="auto" w:fill="FFFFFF"/>
        <w:spacing w:before="0" w:beforeAutospacing="0" w:after="0" w:afterAutospacing="0" w:line="283" w:lineRule="atLeast"/>
        <w:ind w:firstLine="540"/>
        <w:textAlignment w:val="baseline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«Родителям о ФГОС ДО»</w:t>
      </w:r>
    </w:p>
    <w:p w:rsidR="00A723D5" w:rsidRDefault="00A723D5" w:rsidP="00A723D5">
      <w:pPr>
        <w:pStyle w:val="a4"/>
        <w:shd w:val="clear" w:color="auto" w:fill="FFFFFF"/>
        <w:spacing w:before="0" w:beforeAutospacing="0" w:after="0" w:afterAutospacing="0" w:line="283" w:lineRule="atLeast"/>
        <w:ind w:firstLine="54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A723D5" w:rsidRDefault="00A723D5" w:rsidP="00A723D5">
      <w:pPr>
        <w:pStyle w:val="a4"/>
        <w:shd w:val="clear" w:color="auto" w:fill="FFFFFF"/>
        <w:spacing w:before="0" w:beforeAutospacing="0" w:after="0" w:afterAutospacing="0" w:line="283" w:lineRule="atLeast"/>
        <w:ind w:firstLine="5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2"/>
          <w:szCs w:val="22"/>
        </w:rPr>
        <w:t>Начиная с 1 </w:t>
      </w:r>
      <w:hyperlink r:id="rId5" w:tooltip="Январь 2014 г." w:history="1">
        <w:r>
          <w:rPr>
            <w:rStyle w:val="a3"/>
            <w:rFonts w:ascii="Arial" w:hAnsi="Arial" w:cs="Arial"/>
            <w:color w:val="743399"/>
            <w:sz w:val="22"/>
            <w:szCs w:val="22"/>
            <w:bdr w:val="none" w:sz="0" w:space="0" w:color="auto" w:frame="1"/>
          </w:rPr>
          <w:t>января 2014</w:t>
        </w:r>
      </w:hyperlink>
      <w:r>
        <w:rPr>
          <w:rFonts w:ascii="Arial" w:hAnsi="Arial" w:cs="Arial"/>
          <w:color w:val="000000"/>
          <w:sz w:val="22"/>
          <w:szCs w:val="22"/>
        </w:rPr>
        <w:t> года все дошкольные образовательные учреждения России переходят на новый Федеральный государственный образовательный стандарт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hyperlink r:id="rId6" w:tooltip="Дошкольное образование" w:history="1">
        <w:r>
          <w:rPr>
            <w:rStyle w:val="a3"/>
            <w:rFonts w:ascii="Arial" w:hAnsi="Arial" w:cs="Arial"/>
            <w:color w:val="743399"/>
            <w:sz w:val="22"/>
            <w:szCs w:val="22"/>
            <w:bdr w:val="none" w:sz="0" w:space="0" w:color="auto" w:frame="1"/>
          </w:rPr>
          <w:t>дошкольного образования</w:t>
        </w:r>
      </w:hyperlink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(ФГОС ДО).</w:t>
      </w:r>
    </w:p>
    <w:p w:rsidR="00A723D5" w:rsidRDefault="00A723D5" w:rsidP="00A723D5">
      <w:pPr>
        <w:pStyle w:val="a4"/>
        <w:shd w:val="clear" w:color="auto" w:fill="FFFFFF"/>
        <w:spacing w:before="0" w:beforeAutospacing="0" w:after="0" w:afterAutospacing="0" w:line="283" w:lineRule="atLeast"/>
        <w:ind w:firstLine="5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Введение ФГОС связано с необходимостью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hyperlink r:id="rId7" w:tooltip="Стандартизация" w:history="1">
        <w:r>
          <w:rPr>
            <w:rStyle w:val="a3"/>
            <w:rFonts w:ascii="Arial" w:hAnsi="Arial" w:cs="Arial"/>
            <w:color w:val="743399"/>
            <w:sz w:val="22"/>
            <w:szCs w:val="22"/>
            <w:bdr w:val="none" w:sz="0" w:space="0" w:color="auto" w:frame="1"/>
          </w:rPr>
          <w:t>стандартизации</w:t>
        </w:r>
      </w:hyperlink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содержания дошкольного образования, для того чтобы, обеспечить каждому ребенку равные стартовые возможности для успешного обучения в школе.</w:t>
      </w:r>
    </w:p>
    <w:p w:rsidR="00A723D5" w:rsidRDefault="00A723D5" w:rsidP="00A723D5">
      <w:pPr>
        <w:pStyle w:val="a4"/>
        <w:shd w:val="clear" w:color="auto" w:fill="FFFFFF"/>
        <w:spacing w:before="0" w:beforeAutospacing="0" w:after="129" w:afterAutospacing="0" w:line="283" w:lineRule="atLeast"/>
        <w:ind w:firstLine="5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Специфика дошкольного возраста такова, что достижения детей определяется совокупностью личностных качеств, в том числе обеспечивающих психологическую готовность ребенка к школе.</w:t>
      </w:r>
    </w:p>
    <w:p w:rsidR="00A723D5" w:rsidRDefault="00A723D5" w:rsidP="00A723D5">
      <w:pPr>
        <w:pStyle w:val="a4"/>
        <w:shd w:val="clear" w:color="auto" w:fill="FFFFFF"/>
        <w:spacing w:before="0" w:beforeAutospacing="0" w:after="129" w:afterAutospacing="0" w:line="283" w:lineRule="atLeast"/>
        <w:ind w:firstLine="5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Стандарт дошкольного образования отличается от стандарта начального образования еще и тем, что к дошкольному образованию не предъявляются жесткие требования к результатам освоения программы.</w:t>
      </w:r>
    </w:p>
    <w:p w:rsidR="00A723D5" w:rsidRDefault="00A723D5" w:rsidP="00A723D5">
      <w:pPr>
        <w:pStyle w:val="a4"/>
        <w:shd w:val="clear" w:color="auto" w:fill="FFFFFF"/>
        <w:spacing w:before="0" w:beforeAutospacing="0" w:after="0" w:afterAutospacing="0" w:line="283" w:lineRule="atLeast"/>
        <w:ind w:firstLine="5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ФГОС указано, что одним из обязательных разделов программы любого ДОУ является раздел «Планируемые результаты освоения детьми основной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hyperlink r:id="rId8" w:tooltip="Общеобразовательные программы" w:history="1">
        <w:r>
          <w:rPr>
            <w:rStyle w:val="a3"/>
            <w:rFonts w:ascii="Arial" w:hAnsi="Arial" w:cs="Arial"/>
            <w:color w:val="743399"/>
            <w:sz w:val="22"/>
            <w:szCs w:val="22"/>
            <w:bdr w:val="none" w:sz="0" w:space="0" w:color="auto" w:frame="1"/>
          </w:rPr>
          <w:t>общеобразовательной программы</w:t>
        </w:r>
      </w:hyperlink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дошкольного образования». В нем описаны такие интегративные качества, которые ребенок может приобрести в результате освоения программы: например, физически развитый, любознательный, активный, эмоционально-отзывчивый, общительный и др.</w:t>
      </w:r>
    </w:p>
    <w:p w:rsidR="00A723D5" w:rsidRDefault="00A723D5" w:rsidP="00A723D5">
      <w:pPr>
        <w:pStyle w:val="a4"/>
        <w:shd w:val="clear" w:color="auto" w:fill="FFFFFF"/>
        <w:spacing w:before="0" w:beforeAutospacing="0" w:after="129" w:afterAutospacing="0" w:line="283" w:lineRule="atLeast"/>
        <w:ind w:firstLine="5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Основная общеобразовательная программа помогает ребенку овладеть базисным уровнем дошкольного образования. Она призвана обеспечить дошкольнику тот уровень развития, который позволит ему быть успешным в дальнейшем обучении, т. е. в школе и должна выполняться каждым дошкольным учреждением.</w:t>
      </w:r>
    </w:p>
    <w:p w:rsidR="00A723D5" w:rsidRDefault="00A723D5" w:rsidP="00A723D5">
      <w:pPr>
        <w:pStyle w:val="a4"/>
        <w:shd w:val="clear" w:color="auto" w:fill="FFFFFF"/>
        <w:spacing w:before="0" w:beforeAutospacing="0" w:after="129" w:afterAutospacing="0" w:line="283" w:lineRule="atLeast"/>
        <w:ind w:firstLine="5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Новый документ ставит во главу угла индивидуальный подход к ребенку и игру, где происходит сохранение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самоценности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дошкольного детства и где сохраняется сама природа дошкольника. Ведущими видами детской деятельности станут: игровая, коммуникативная, двигательная, познавательно-исследовательская, продуктивная и др. Необходимо отметить, что каждому виду детской деятельности соответствуют определенные формы работы с детьми.</w:t>
      </w:r>
    </w:p>
    <w:p w:rsidR="00A723D5" w:rsidRDefault="00A723D5" w:rsidP="00A723D5">
      <w:pPr>
        <w:pStyle w:val="a4"/>
        <w:shd w:val="clear" w:color="auto" w:fill="FFFFFF"/>
        <w:spacing w:before="0" w:beforeAutospacing="0" w:after="129" w:afterAutospacing="0" w:line="283" w:lineRule="atLeast"/>
        <w:ind w:firstLine="5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Содержание основной программы включает совокупность образовательных областей, которые обеспечат разностороннее развитие детей с учетом их возраста по основным направлениям – физическому, социально-личностному, познавательно-речевому и художественно-эстетическому.</w:t>
      </w:r>
    </w:p>
    <w:p w:rsidR="00A723D5" w:rsidRDefault="00A723D5" w:rsidP="00A723D5">
      <w:pPr>
        <w:pStyle w:val="a4"/>
        <w:shd w:val="clear" w:color="auto" w:fill="FFFFFF"/>
        <w:spacing w:before="0" w:beforeAutospacing="0" w:after="0" w:afterAutospacing="0" w:line="283" w:lineRule="atLeast"/>
        <w:ind w:firstLine="5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Образовательные области введены для поддержания баланса между всеми направлениями работы детского сада – все они в равной степени должны быть представлены в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hyperlink r:id="rId9" w:tooltip="Образовательные программы" w:history="1">
        <w:r>
          <w:rPr>
            <w:rStyle w:val="a3"/>
            <w:rFonts w:ascii="Arial" w:hAnsi="Arial" w:cs="Arial"/>
            <w:color w:val="743399"/>
            <w:sz w:val="22"/>
            <w:szCs w:val="22"/>
            <w:bdr w:val="none" w:sz="0" w:space="0" w:color="auto" w:frame="1"/>
          </w:rPr>
          <w:t>образовательной программе</w:t>
        </w:r>
      </w:hyperlink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дошкольного образования.</w:t>
      </w:r>
    </w:p>
    <w:p w:rsidR="00A723D5" w:rsidRDefault="00A723D5" w:rsidP="00A723D5">
      <w:pPr>
        <w:pStyle w:val="a4"/>
        <w:shd w:val="clear" w:color="auto" w:fill="FFFFFF"/>
        <w:spacing w:before="0" w:beforeAutospacing="0" w:after="129" w:afterAutospacing="0" w:line="283" w:lineRule="atLeast"/>
        <w:ind w:firstLine="5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Если говорить о содержании дошкольного образования, то необходимо отметить, обязательность его соответствия заявленным в ФГОС принципам:</w:t>
      </w:r>
    </w:p>
    <w:p w:rsidR="00A723D5" w:rsidRDefault="00A723D5" w:rsidP="00A723D5">
      <w:pPr>
        <w:pStyle w:val="a4"/>
        <w:shd w:val="clear" w:color="auto" w:fill="FFFFFF"/>
        <w:spacing w:before="0" w:beforeAutospacing="0" w:after="0" w:afterAutospacing="0" w:line="283" w:lineRule="atLeast"/>
        <w:ind w:firstLine="5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принцип развивающего образования</w:t>
      </w:r>
      <w:r>
        <w:rPr>
          <w:rFonts w:ascii="Arial" w:hAnsi="Arial" w:cs="Arial"/>
          <w:color w:val="000000"/>
          <w:sz w:val="22"/>
          <w:szCs w:val="22"/>
        </w:rPr>
        <w:t>, целью которого является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hyperlink r:id="rId10" w:tooltip="Развитие ребенка" w:history="1">
        <w:r>
          <w:rPr>
            <w:rStyle w:val="a3"/>
            <w:rFonts w:ascii="Arial" w:hAnsi="Arial" w:cs="Arial"/>
            <w:color w:val="743399"/>
            <w:sz w:val="22"/>
            <w:szCs w:val="22"/>
            <w:bdr w:val="none" w:sz="0" w:space="0" w:color="auto" w:frame="1"/>
          </w:rPr>
          <w:t>развитие ребенка</w:t>
        </w:r>
      </w:hyperlink>
      <w:r>
        <w:rPr>
          <w:rFonts w:ascii="Arial" w:hAnsi="Arial" w:cs="Arial"/>
          <w:color w:val="000000"/>
          <w:sz w:val="22"/>
          <w:szCs w:val="22"/>
        </w:rPr>
        <w:t>;</w:t>
      </w:r>
    </w:p>
    <w:p w:rsidR="00A723D5" w:rsidRDefault="00A723D5" w:rsidP="00A723D5">
      <w:pPr>
        <w:pStyle w:val="a4"/>
        <w:shd w:val="clear" w:color="auto" w:fill="FFFFFF"/>
        <w:spacing w:before="0" w:beforeAutospacing="0" w:after="0" w:afterAutospacing="0" w:line="283" w:lineRule="atLeast"/>
        <w:ind w:firstLine="5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принцип интеграции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A723D5" w:rsidRDefault="00A723D5" w:rsidP="00A723D5">
      <w:pPr>
        <w:pStyle w:val="a4"/>
        <w:shd w:val="clear" w:color="auto" w:fill="FFFFFF"/>
        <w:spacing w:before="0" w:beforeAutospacing="0" w:after="129" w:afterAutospacing="0" w:line="283" w:lineRule="atLeast"/>
        <w:ind w:firstLine="5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Программа строится с учетом интеграции образовательных областей в соответствии с возрастом детей.</w:t>
      </w:r>
    </w:p>
    <w:p w:rsidR="00A723D5" w:rsidRDefault="00A723D5" w:rsidP="00A723D5">
      <w:pPr>
        <w:pStyle w:val="a4"/>
        <w:shd w:val="clear" w:color="auto" w:fill="FFFFFF"/>
        <w:spacing w:before="0" w:beforeAutospacing="0" w:after="129" w:afterAutospacing="0" w:line="283" w:lineRule="atLeast"/>
        <w:ind w:firstLine="5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Все образовательные области связаны друг с другом: читая, ребенок познает; познавая, рассказывает о том, что узнал; взаимодействует со сверстниками и взрослыми в процессе исследований и обсуждений.</w:t>
      </w:r>
    </w:p>
    <w:p w:rsidR="00A723D5" w:rsidRDefault="00A723D5" w:rsidP="00A723D5">
      <w:pPr>
        <w:pStyle w:val="a4"/>
        <w:shd w:val="clear" w:color="auto" w:fill="FFFFFF"/>
        <w:spacing w:before="0" w:beforeAutospacing="0" w:after="0" w:afterAutospacing="0" w:line="283" w:lineRule="atLeast"/>
        <w:ind w:firstLine="5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комплексно-тематический принцип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построения образовательного процесса;</w:t>
      </w:r>
    </w:p>
    <w:p w:rsidR="00A723D5" w:rsidRDefault="00A723D5" w:rsidP="00A723D5">
      <w:pPr>
        <w:pStyle w:val="a4"/>
        <w:shd w:val="clear" w:color="auto" w:fill="FFFFFF"/>
        <w:spacing w:before="0" w:beforeAutospacing="0" w:after="0" w:afterAutospacing="0" w:line="283" w:lineRule="atLeast"/>
        <w:ind w:firstLine="5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соответствии с комплексно-тематическим принципом построения образовательного процесса ФГОС предлагает для мотивации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hyperlink r:id="rId11" w:tooltip="Образовательная деятельность" w:history="1">
        <w:r>
          <w:rPr>
            <w:rStyle w:val="a3"/>
            <w:rFonts w:ascii="Arial" w:hAnsi="Arial" w:cs="Arial"/>
            <w:color w:val="743399"/>
            <w:sz w:val="22"/>
            <w:szCs w:val="22"/>
            <w:bdr w:val="none" w:sz="0" w:space="0" w:color="auto" w:frame="1"/>
          </w:rPr>
          <w:t>образовательной деятельности</w:t>
        </w:r>
      </w:hyperlink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не набор отдельных игровых приемов, а усвоение образовательного материала в процессе подготовки и проведения каких-либо значимых и интересных для дошкольников событий.</w:t>
      </w:r>
    </w:p>
    <w:p w:rsidR="00A723D5" w:rsidRDefault="00A723D5" w:rsidP="00A723D5">
      <w:pPr>
        <w:pStyle w:val="a4"/>
        <w:shd w:val="clear" w:color="auto" w:fill="FFFFFF"/>
        <w:spacing w:before="0" w:beforeAutospacing="0" w:after="0" w:afterAutospacing="0" w:line="283" w:lineRule="atLeast"/>
        <w:ind w:firstLine="5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Проектная деятельность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- заинтересованное участие ребенка в том или ином проекте, а не цепочка действий по указанию взрослого. Ведь только активный человек может стать успешным.</w:t>
      </w:r>
    </w:p>
    <w:p w:rsidR="00A723D5" w:rsidRDefault="00A723D5" w:rsidP="00A723D5">
      <w:pPr>
        <w:pStyle w:val="a4"/>
        <w:shd w:val="clear" w:color="auto" w:fill="FFFFFF"/>
        <w:spacing w:before="0" w:beforeAutospacing="0" w:after="0" w:afterAutospacing="0" w:line="283" w:lineRule="atLeast"/>
        <w:ind w:firstLine="5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Изменяется способ организации детских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hyperlink r:id="rId12" w:tooltip="Виды деятельности" w:history="1">
        <w:r>
          <w:rPr>
            <w:rStyle w:val="a3"/>
            <w:rFonts w:ascii="Arial" w:hAnsi="Arial" w:cs="Arial"/>
            <w:color w:val="743399"/>
            <w:sz w:val="22"/>
            <w:szCs w:val="22"/>
            <w:bdr w:val="none" w:sz="0" w:space="0" w:color="auto" w:frame="1"/>
          </w:rPr>
          <w:t>видов деятельности</w:t>
        </w:r>
      </w:hyperlink>
      <w:r>
        <w:rPr>
          <w:rFonts w:ascii="Arial" w:hAnsi="Arial" w:cs="Arial"/>
          <w:color w:val="000000"/>
          <w:sz w:val="22"/>
          <w:szCs w:val="22"/>
        </w:rPr>
        <w:t>: не руководство взрослого, а совместная (партнерская) деятельность взрослого и ребенка – это наиболее естественный и эффективный контекст развития в дошкольном детстве.</w:t>
      </w:r>
    </w:p>
    <w:p w:rsidR="00A723D5" w:rsidRDefault="00A723D5" w:rsidP="00A723D5">
      <w:pPr>
        <w:pStyle w:val="a4"/>
        <w:shd w:val="clear" w:color="auto" w:fill="FFFFFF"/>
        <w:spacing w:before="0" w:beforeAutospacing="0" w:after="0" w:afterAutospacing="0" w:line="283" w:lineRule="atLeast"/>
        <w:ind w:firstLine="5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Документ ориентирует на взаимодействие с родителями: родители должны участвовать в реализации программы,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в создании условий для полноценного и своевременного развития ребенка в дошкольном возрасте, чтобы не упустить важнейший период в развитии его личности. Родители должны быть активными участниками образовательного процесса, участниками всех проектов, независимо от того, какая деятельность в них доминирует, а не просто сторонними наблюдателями.</w:t>
      </w:r>
    </w:p>
    <w:p w:rsidR="00A723D5" w:rsidRDefault="00A723D5" w:rsidP="00A723D5">
      <w:pPr>
        <w:pStyle w:val="a4"/>
        <w:shd w:val="clear" w:color="auto" w:fill="FFFFFF"/>
        <w:spacing w:before="0" w:beforeAutospacing="0" w:after="129" w:afterAutospacing="0" w:line="283" w:lineRule="atLeast"/>
        <w:ind w:firstLine="5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Основная программа дошкольного образования обеспечивает преемственность с примерными основными программами начального образования, чего не было ранее.</w:t>
      </w:r>
    </w:p>
    <w:p w:rsidR="00A723D5" w:rsidRDefault="00A723D5" w:rsidP="00A723D5">
      <w:pPr>
        <w:jc w:val="both"/>
        <w:rPr>
          <w:sz w:val="22"/>
          <w:szCs w:val="22"/>
        </w:rPr>
      </w:pPr>
    </w:p>
    <w:p w:rsidR="00CB0FEB" w:rsidRDefault="00CB0FEB">
      <w:bookmarkStart w:id="0" w:name="_GoBack"/>
      <w:bookmarkEnd w:id="0"/>
    </w:p>
    <w:sectPr w:rsidR="00CB0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489"/>
    <w:rsid w:val="00582489"/>
    <w:rsid w:val="00A723D5"/>
    <w:rsid w:val="00CB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F0BA6-5E42-4143-953C-9DAE250D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A723D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23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semiHidden/>
    <w:unhideWhenUsed/>
    <w:rsid w:val="00A723D5"/>
    <w:rPr>
      <w:color w:val="0000FF"/>
      <w:u w:val="single"/>
    </w:rPr>
  </w:style>
  <w:style w:type="paragraph" w:styleId="a4">
    <w:name w:val="Normal (Web)"/>
    <w:basedOn w:val="a"/>
    <w:semiHidden/>
    <w:unhideWhenUsed/>
    <w:rsid w:val="00A723D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72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bsheobrazovatelmznie_programmi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standartizatciya/" TargetMode="External"/><Relationship Id="rId12" Type="http://schemas.openxmlformats.org/officeDocument/2006/relationships/hyperlink" Target="http://pandia.ru/text/category/vidi_deyatelmznos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doshkolmznoe_obrazovanie/" TargetMode="External"/><Relationship Id="rId11" Type="http://schemas.openxmlformats.org/officeDocument/2006/relationships/hyperlink" Target="http://pandia.ru/text/category/obrazovatelmznaya_deyatelmznostmz/" TargetMode="External"/><Relationship Id="rId5" Type="http://schemas.openxmlformats.org/officeDocument/2006/relationships/hyperlink" Target="http://pandia.ru/text/category/yanvarmz_2014_g_/" TargetMode="External"/><Relationship Id="rId10" Type="http://schemas.openxmlformats.org/officeDocument/2006/relationships/hyperlink" Target="http://pandia.ru/text/category/razvitie_rebenka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pandia.ru/text/category/obrazovatelmznie_programm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783</Words>
  <Characters>4467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2018-06-27T09:15:00Z</dcterms:created>
  <dcterms:modified xsi:type="dcterms:W3CDTF">2018-06-27T09:15:00Z</dcterms:modified>
</cp:coreProperties>
</file>